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EB62" w14:textId="7084123C" w:rsidR="00F424D6" w:rsidRDefault="00151FCB" w:rsidP="009F6002">
      <w:pPr>
        <w:pStyle w:val="Heading1"/>
      </w:pPr>
      <w:r>
        <w:t xml:space="preserve">Fundamental Course </w:t>
      </w:r>
      <w:r w:rsidR="009F6002">
        <w:t>Accessibility Checklist: Editing a course</w:t>
      </w:r>
    </w:p>
    <w:p w14:paraId="0C9DE661" w14:textId="7C4AE51E" w:rsidR="009F6002" w:rsidRPr="009F6002" w:rsidRDefault="00924BAB" w:rsidP="009F6002">
      <w:sdt>
        <w:sdtPr>
          <w:id w:val="185168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002">
            <w:rPr>
              <w:rFonts w:ascii="MS Gothic" w:eastAsia="MS Gothic" w:hAnsi="MS Gothic" w:hint="eastAsia"/>
            </w:rPr>
            <w:t>☐</w:t>
          </w:r>
        </w:sdtContent>
      </w:sdt>
      <w:r w:rsidR="009F6002" w:rsidRPr="009F6002">
        <w:t xml:space="preserve">Use </w:t>
      </w:r>
      <w:hyperlink r:id="rId5" w:history="1">
        <w:r w:rsidR="009F6002" w:rsidRPr="009F6002">
          <w:rPr>
            <w:rStyle w:val="Hyperlink"/>
            <w:rFonts w:ascii="Arial" w:hAnsi="Arial" w:cs="Arial"/>
          </w:rPr>
          <w:t>TidyUp</w:t>
        </w:r>
      </w:hyperlink>
      <w:r w:rsidR="009F6002" w:rsidRPr="009F6002">
        <w:t xml:space="preserve"> to streamline the course content that is used in the revised course.</w:t>
      </w:r>
    </w:p>
    <w:p w14:paraId="209BBE0E" w14:textId="7D01742D" w:rsidR="009F6002" w:rsidRPr="009F6002" w:rsidRDefault="00924BAB" w:rsidP="009F6002">
      <w:sdt>
        <w:sdtPr>
          <w:id w:val="-87654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002">
            <w:rPr>
              <w:rFonts w:ascii="MS Gothic" w:eastAsia="MS Gothic" w:hAnsi="MS Gothic" w:hint="eastAsia"/>
            </w:rPr>
            <w:t>☐</w:t>
          </w:r>
        </w:sdtContent>
      </w:sdt>
      <w:r w:rsidR="009F6002" w:rsidRPr="009F6002">
        <w:t>Check Canvas content accessibility using </w:t>
      </w:r>
      <w:hyperlink r:id="rId6" w:history="1">
        <w:r w:rsidR="009F6002" w:rsidRPr="009F6002">
          <w:rPr>
            <w:rStyle w:val="Hyperlink"/>
            <w:rFonts w:ascii="Arial" w:hAnsi="Arial" w:cs="Arial"/>
          </w:rPr>
          <w:t>Canvas Ally</w:t>
        </w:r>
      </w:hyperlink>
      <w:r w:rsidR="009F6002" w:rsidRPr="009F6002">
        <w:t>.</w:t>
      </w:r>
    </w:p>
    <w:p w14:paraId="11D6D603" w14:textId="1F817BA3" w:rsidR="009F6002" w:rsidRPr="009F6002" w:rsidRDefault="00924BAB" w:rsidP="009F6002">
      <w:sdt>
        <w:sdtPr>
          <w:id w:val="1421838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002">
            <w:rPr>
              <w:rFonts w:ascii="MS Gothic" w:eastAsia="MS Gothic" w:hAnsi="MS Gothic" w:hint="eastAsia"/>
            </w:rPr>
            <w:t>☐</w:t>
          </w:r>
        </w:sdtContent>
      </w:sdt>
      <w:hyperlink r:id="rId7" w:history="1">
        <w:r w:rsidR="009F6002" w:rsidRPr="009F6002">
          <w:rPr>
            <w:rStyle w:val="Hyperlink"/>
            <w:rFonts w:ascii="Arial" w:hAnsi="Arial" w:cs="Arial"/>
          </w:rPr>
          <w:t>Select accessible course materials </w:t>
        </w:r>
      </w:hyperlink>
      <w:r w:rsidR="009F6002" w:rsidRPr="009F6002">
        <w:t>that provide access for everyone.</w:t>
      </w:r>
    </w:p>
    <w:p w14:paraId="502AA8FF" w14:textId="77777777" w:rsidR="00887F60" w:rsidRPr="00135876" w:rsidRDefault="00887F60" w:rsidP="00887F60">
      <w:pPr>
        <w:ind w:left="720"/>
        <w:rPr>
          <w:b/>
          <w:bCs/>
        </w:rPr>
      </w:pPr>
      <w:r w:rsidRPr="00135876">
        <w:rPr>
          <w:b/>
          <w:bCs/>
        </w:rPr>
        <w:t>A few tips:</w:t>
      </w:r>
    </w:p>
    <w:p w14:paraId="0FA21149" w14:textId="77777777" w:rsidR="00887F60" w:rsidRPr="009E14EE" w:rsidRDefault="00887F60" w:rsidP="00887F60">
      <w:pPr>
        <w:pStyle w:val="ListParagraph"/>
        <w:numPr>
          <w:ilvl w:val="0"/>
          <w:numId w:val="3"/>
        </w:numPr>
      </w:pPr>
      <w:r w:rsidRPr="009E14EE">
        <w:t>Prioritize recently published text 2018 to present which include accessible features.</w:t>
      </w:r>
    </w:p>
    <w:p w14:paraId="577DDE68" w14:textId="77777777" w:rsidR="00887F60" w:rsidRPr="009E14EE" w:rsidRDefault="00887F60" w:rsidP="00887F60">
      <w:pPr>
        <w:pStyle w:val="ListParagraph"/>
        <w:numPr>
          <w:ilvl w:val="0"/>
          <w:numId w:val="3"/>
        </w:numPr>
      </w:pPr>
      <w:r w:rsidRPr="009E14EE">
        <w:t>Ask the publisher or content provider about accessibility of course text or materials.</w:t>
      </w:r>
    </w:p>
    <w:p w14:paraId="12CA212A" w14:textId="77777777" w:rsidR="00887F60" w:rsidRPr="009E14EE" w:rsidRDefault="00887F60" w:rsidP="00887F60">
      <w:pPr>
        <w:pStyle w:val="ListParagraph"/>
        <w:numPr>
          <w:ilvl w:val="0"/>
          <w:numId w:val="3"/>
        </w:numPr>
      </w:pPr>
      <w:r w:rsidRPr="009E14EE">
        <w:t>Choose and Share Course Materials Early and post to Canvas site and syllabus.</w:t>
      </w:r>
    </w:p>
    <w:p w14:paraId="6F66F284" w14:textId="77777777" w:rsidR="00887F60" w:rsidRPr="009E14EE" w:rsidRDefault="00887F60" w:rsidP="00887F60">
      <w:pPr>
        <w:pStyle w:val="ListParagraph"/>
        <w:numPr>
          <w:ilvl w:val="0"/>
          <w:numId w:val="3"/>
        </w:numPr>
      </w:pPr>
      <w:r w:rsidRPr="009E14EE">
        <w:t>Use </w:t>
      </w:r>
      <w:hyperlink r:id="rId8" w:history="1">
        <w:r w:rsidRPr="00135876">
          <w:rPr>
            <w:rStyle w:val="Hyperlink"/>
            <w:rFonts w:ascii="Arial" w:hAnsi="Arial" w:cs="Arial"/>
          </w:rPr>
          <w:t>Rutgers University Libraries</w:t>
        </w:r>
      </w:hyperlink>
      <w:r w:rsidRPr="009E14EE">
        <w:t xml:space="preserve"> to assist in locating accessible course materials (e.g. </w:t>
      </w:r>
      <w:hyperlink r:id="rId9" w:history="1">
        <w:r w:rsidRPr="00135876">
          <w:rPr>
            <w:rStyle w:val="Hyperlink"/>
            <w:rFonts w:ascii="Arial" w:hAnsi="Arial" w:cs="Arial"/>
          </w:rPr>
          <w:t>Library Accessibility Services</w:t>
        </w:r>
      </w:hyperlink>
      <w:r w:rsidRPr="009E14EE">
        <w:t xml:space="preserve"> and </w:t>
      </w:r>
      <w:hyperlink r:id="rId10" w:history="1">
        <w:r w:rsidRPr="00135876">
          <w:rPr>
            <w:rStyle w:val="Hyperlink"/>
            <w:rFonts w:ascii="Arial" w:hAnsi="Arial" w:cs="Arial"/>
          </w:rPr>
          <w:t>Academic Search Premier</w:t>
        </w:r>
      </w:hyperlink>
      <w:r w:rsidRPr="009E14EE">
        <w:t>)</w:t>
      </w:r>
    </w:p>
    <w:p w14:paraId="5B729CE0" w14:textId="77777777" w:rsidR="00887F60" w:rsidRDefault="00924BAB" w:rsidP="00887F60">
      <w:sdt>
        <w:sdtPr>
          <w:id w:val="137581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F60">
            <w:rPr>
              <w:rFonts w:ascii="MS Gothic" w:eastAsia="MS Gothic" w:hAnsi="MS Gothic" w:hint="eastAsia"/>
            </w:rPr>
            <w:t>☐</w:t>
          </w:r>
        </w:sdtContent>
      </w:sdt>
      <w:r w:rsidR="00887F60" w:rsidRPr="009E14EE">
        <w:t>Use </w:t>
      </w:r>
      <w:hyperlink r:id="rId11" w:history="1">
        <w:r w:rsidR="00887F60" w:rsidRPr="009E14EE">
          <w:rPr>
            <w:rStyle w:val="Hyperlink"/>
            <w:rFonts w:ascii="Arial" w:hAnsi="Arial" w:cs="Arial"/>
          </w:rPr>
          <w:t>accessible documents</w:t>
        </w:r>
      </w:hyperlink>
      <w:r w:rsidR="00887F60" w:rsidRPr="009E14EE">
        <w:t xml:space="preserve"> (e.g., accessible </w:t>
      </w:r>
      <w:hyperlink r:id="rId12" w:anchor="bkmk_winalttext" w:history="1">
        <w:r w:rsidR="00887F60" w:rsidRPr="009E14EE">
          <w:rPr>
            <w:rStyle w:val="Hyperlink"/>
            <w:rFonts w:ascii="Arial" w:hAnsi="Arial" w:cs="Arial"/>
          </w:rPr>
          <w:t>Microsoft 365</w:t>
        </w:r>
      </w:hyperlink>
      <w:r w:rsidR="00887F60" w:rsidRPr="009E14EE">
        <w:t xml:space="preserve"> documents, </w:t>
      </w:r>
      <w:hyperlink r:id="rId13" w:history="1">
        <w:r w:rsidR="00887F60" w:rsidRPr="009E14EE">
          <w:rPr>
            <w:rStyle w:val="Hyperlink"/>
            <w:rFonts w:ascii="Arial" w:hAnsi="Arial" w:cs="Arial"/>
          </w:rPr>
          <w:t>HTML document</w:t>
        </w:r>
      </w:hyperlink>
      <w:r w:rsidR="00887F60" w:rsidRPr="009E14EE">
        <w:t>, </w:t>
      </w:r>
      <w:hyperlink r:id="rId14" w:history="1">
        <w:r w:rsidR="00887F60" w:rsidRPr="009E14EE">
          <w:rPr>
            <w:rStyle w:val="Hyperlink"/>
            <w:rFonts w:ascii="Arial" w:hAnsi="Arial" w:cs="Arial"/>
          </w:rPr>
          <w:t>Google docs</w:t>
        </w:r>
      </w:hyperlink>
      <w:r w:rsidR="00887F60" w:rsidRPr="009E14EE">
        <w:t>., and when necessary use </w:t>
      </w:r>
      <w:hyperlink r:id="rId15" w:history="1">
        <w:r w:rsidR="00887F60" w:rsidRPr="009E14EE">
          <w:rPr>
            <w:rStyle w:val="Hyperlink"/>
            <w:rFonts w:ascii="Arial" w:hAnsi="Arial" w:cs="Arial"/>
          </w:rPr>
          <w:t>accessible PDF ’s</w:t>
        </w:r>
      </w:hyperlink>
      <w:r w:rsidR="00887F60" w:rsidRPr="009E14EE">
        <w:t>) or create content natively in Canvas or LMS using the </w:t>
      </w:r>
      <w:hyperlink r:id="rId16" w:history="1">
        <w:r w:rsidR="00887F60" w:rsidRPr="009E14EE">
          <w:rPr>
            <w:rStyle w:val="Hyperlink"/>
            <w:rFonts w:ascii="Arial" w:hAnsi="Arial" w:cs="Arial"/>
          </w:rPr>
          <w:t>Rich Text Editor</w:t>
        </w:r>
      </w:hyperlink>
      <w:r w:rsidR="00887F60" w:rsidRPr="009E14EE">
        <w:t xml:space="preserve"> and the </w:t>
      </w:r>
      <w:hyperlink r:id="rId17" w:history="1">
        <w:r w:rsidR="00887F60" w:rsidRPr="009E14EE">
          <w:rPr>
            <w:rStyle w:val="Hyperlink"/>
            <w:rFonts w:ascii="Arial" w:hAnsi="Arial" w:cs="Arial"/>
          </w:rPr>
          <w:t>Canvas Accessibility Checker</w:t>
        </w:r>
      </w:hyperlink>
      <w:r w:rsidR="00887F60" w:rsidRPr="009E14EE">
        <w:t>.</w:t>
      </w:r>
    </w:p>
    <w:p w14:paraId="56F91F01" w14:textId="77777777" w:rsidR="00887F60" w:rsidRPr="00135876" w:rsidRDefault="00887F60" w:rsidP="00887F60">
      <w:pPr>
        <w:pStyle w:val="ListParagraph"/>
        <w:numPr>
          <w:ilvl w:val="0"/>
          <w:numId w:val="2"/>
        </w:numPr>
        <w:rPr>
          <w:rFonts w:eastAsia="Times New Roman" w:cs="Times New Roman"/>
          <w:kern w:val="0"/>
          <w:szCs w:val="24"/>
          <w14:ligatures w14:val="none"/>
        </w:rPr>
      </w:pPr>
      <w:r w:rsidRPr="00135876">
        <w:rPr>
          <w:rFonts w:eastAsia="Times New Roman" w:cs="Times New Roman"/>
          <w:kern w:val="0"/>
          <w:szCs w:val="24"/>
          <w14:ligatures w14:val="none"/>
        </w:rPr>
        <w:t xml:space="preserve">Use the </w:t>
      </w:r>
      <w:hyperlink r:id="rId18" w:history="1">
        <w:r w:rsidRPr="00135876">
          <w:rPr>
            <w:rFonts w:eastAsia="Times New Roman" w:cs="Times New Roman"/>
            <w:color w:val="0000FF"/>
            <w:kern w:val="0"/>
            <w:szCs w:val="24"/>
            <w:u w:val="single"/>
            <w14:ligatures w14:val="none"/>
          </w:rPr>
          <w:t>Canvas Accessibility Checker</w:t>
        </w:r>
      </w:hyperlink>
      <w:r w:rsidRPr="00135876">
        <w:rPr>
          <w:rFonts w:eastAsia="Times New Roman" w:cs="Times New Roman"/>
          <w:kern w:val="0"/>
          <w:szCs w:val="24"/>
          <w14:ligatures w14:val="none"/>
        </w:rPr>
        <w:t>.</w:t>
      </w:r>
    </w:p>
    <w:p w14:paraId="2E275D34" w14:textId="77777777" w:rsidR="00887F60" w:rsidRPr="00135876" w:rsidRDefault="00887F60" w:rsidP="00887F60">
      <w:pPr>
        <w:pStyle w:val="ListParagraph"/>
        <w:numPr>
          <w:ilvl w:val="0"/>
          <w:numId w:val="2"/>
        </w:numPr>
        <w:rPr>
          <w:rFonts w:eastAsia="Times New Roman" w:cs="Times New Roman"/>
          <w:kern w:val="0"/>
          <w:szCs w:val="24"/>
          <w14:ligatures w14:val="none"/>
        </w:rPr>
      </w:pPr>
      <w:r w:rsidRPr="00135876">
        <w:rPr>
          <w:rFonts w:eastAsia="Times New Roman" w:cs="Times New Roman"/>
          <w:kern w:val="0"/>
          <w:szCs w:val="24"/>
          <w14:ligatures w14:val="none"/>
        </w:rPr>
        <w:t xml:space="preserve">Use available </w:t>
      </w:r>
      <w:hyperlink r:id="rId19" w:history="1">
        <w:r w:rsidRPr="00135876">
          <w:rPr>
            <w:rFonts w:eastAsia="Times New Roman" w:cs="Times New Roman"/>
            <w:color w:val="0000FF"/>
            <w:kern w:val="0"/>
            <w:szCs w:val="24"/>
            <w:u w:val="single"/>
            <w14:ligatures w14:val="none"/>
          </w:rPr>
          <w:t>Accessibility Checkers</w:t>
        </w:r>
      </w:hyperlink>
      <w:r w:rsidRPr="00135876">
        <w:rPr>
          <w:rFonts w:eastAsia="Times New Roman" w:cs="Times New Roman"/>
          <w:kern w:val="0"/>
          <w:szCs w:val="24"/>
          <w14:ligatures w14:val="none"/>
        </w:rPr>
        <w:t xml:space="preserve"> (e.g., Microsoft and Canvas).</w:t>
      </w:r>
    </w:p>
    <w:p w14:paraId="372F66B0" w14:textId="77777777" w:rsidR="00887F60" w:rsidRPr="009E14EE" w:rsidRDefault="00887F60" w:rsidP="00887F60">
      <w:pPr>
        <w:pStyle w:val="ListParagraph"/>
        <w:numPr>
          <w:ilvl w:val="0"/>
          <w:numId w:val="2"/>
        </w:numPr>
      </w:pPr>
      <w:r w:rsidRPr="00135876">
        <w:rPr>
          <w:rFonts w:eastAsia="Times New Roman" w:cs="Times New Roman"/>
          <w:kern w:val="0"/>
          <w:szCs w:val="24"/>
          <w14:ligatures w14:val="none"/>
        </w:rPr>
        <w:t>Use </w:t>
      </w:r>
      <w:proofErr w:type="spellStart"/>
      <w:r w:rsidRPr="00135876">
        <w:rPr>
          <w:rFonts w:eastAsia="Times New Roman" w:cs="Times New Roman"/>
          <w:kern w:val="0"/>
          <w:szCs w:val="24"/>
          <w14:ligatures w14:val="none"/>
        </w:rPr>
        <w:fldChar w:fldCharType="begin"/>
      </w:r>
      <w:r w:rsidRPr="00135876">
        <w:rPr>
          <w:rFonts w:eastAsia="Times New Roman" w:cs="Times New Roman"/>
          <w:kern w:val="0"/>
          <w:szCs w:val="24"/>
          <w14:ligatures w14:val="none"/>
        </w:rPr>
        <w:instrText>HYPERLINK "https://it.rutgers.edu/digital-accessibility/knowledgebase/sensusaccess/"</w:instrText>
      </w:r>
      <w:r w:rsidRPr="00135876">
        <w:rPr>
          <w:rFonts w:eastAsia="Times New Roman" w:cs="Times New Roman"/>
          <w:kern w:val="0"/>
          <w:szCs w:val="24"/>
          <w14:ligatures w14:val="none"/>
        </w:rPr>
      </w:r>
      <w:r w:rsidRPr="00135876">
        <w:rPr>
          <w:rFonts w:eastAsia="Times New Roman" w:cs="Times New Roman"/>
          <w:kern w:val="0"/>
          <w:szCs w:val="24"/>
          <w14:ligatures w14:val="none"/>
        </w:rPr>
        <w:fldChar w:fldCharType="separate"/>
      </w:r>
      <w:r w:rsidRPr="00135876">
        <w:rPr>
          <w:rFonts w:eastAsia="Times New Roman" w:cs="Times New Roman"/>
          <w:color w:val="0000FF"/>
          <w:kern w:val="0"/>
          <w:szCs w:val="24"/>
          <w:u w:val="single"/>
          <w14:ligatures w14:val="none"/>
        </w:rPr>
        <w:t>Sensus</w:t>
      </w:r>
      <w:proofErr w:type="spellEnd"/>
      <w:r w:rsidRPr="00135876">
        <w:rPr>
          <w:rFonts w:eastAsia="Times New Roman" w:cs="Times New Roman"/>
          <w:color w:val="0000FF"/>
          <w:kern w:val="0"/>
          <w:szCs w:val="24"/>
          <w:u w:val="single"/>
          <w14:ligatures w14:val="none"/>
        </w:rPr>
        <w:t xml:space="preserve"> Access</w:t>
      </w:r>
      <w:r w:rsidRPr="00135876">
        <w:rPr>
          <w:rFonts w:eastAsia="Times New Roman" w:cs="Times New Roman"/>
          <w:kern w:val="0"/>
          <w:szCs w:val="24"/>
          <w14:ligatures w14:val="none"/>
        </w:rPr>
        <w:fldChar w:fldCharType="end"/>
      </w:r>
      <w:r w:rsidRPr="00135876">
        <w:rPr>
          <w:rFonts w:eastAsia="Times New Roman" w:cs="Times New Roman"/>
          <w:kern w:val="0"/>
          <w:szCs w:val="24"/>
          <w14:ligatures w14:val="none"/>
        </w:rPr>
        <w:t xml:space="preserve"> to make inaccessible documents more accessible.</w:t>
      </w:r>
    </w:p>
    <w:p w14:paraId="76FBCD0C" w14:textId="444288E1" w:rsidR="009F6002" w:rsidRPr="009F6002" w:rsidRDefault="00924BAB" w:rsidP="009F6002">
      <w:sdt>
        <w:sdtPr>
          <w:id w:val="-767618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002">
            <w:rPr>
              <w:rFonts w:ascii="MS Gothic" w:eastAsia="MS Gothic" w:hAnsi="MS Gothic" w:hint="eastAsia"/>
            </w:rPr>
            <w:t>☐</w:t>
          </w:r>
        </w:sdtContent>
      </w:sdt>
      <w:r w:rsidR="009F6002" w:rsidRPr="009F6002">
        <w:t>Provide an </w:t>
      </w:r>
      <w:hyperlink r:id="rId20" w:history="1">
        <w:r w:rsidR="009F6002" w:rsidRPr="009F6002">
          <w:rPr>
            <w:rStyle w:val="Hyperlink"/>
            <w:rFonts w:ascii="Arial" w:hAnsi="Arial" w:cs="Arial"/>
          </w:rPr>
          <w:t>Accessible Syllabus</w:t>
        </w:r>
      </w:hyperlink>
      <w:r w:rsidR="009F6002" w:rsidRPr="009F6002">
        <w:t>.</w:t>
      </w:r>
    </w:p>
    <w:p w14:paraId="34F63E98" w14:textId="1B97F56D" w:rsidR="009F6002" w:rsidRPr="009F6002" w:rsidRDefault="00924BAB" w:rsidP="009F6002">
      <w:sdt>
        <w:sdtPr>
          <w:id w:val="-329445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002">
            <w:rPr>
              <w:rFonts w:ascii="MS Gothic" w:eastAsia="MS Gothic" w:hAnsi="MS Gothic" w:hint="eastAsia"/>
            </w:rPr>
            <w:t>☐</w:t>
          </w:r>
        </w:sdtContent>
      </w:sdt>
      <w:r w:rsidR="009F6002" w:rsidRPr="009F6002">
        <w:t xml:space="preserve">Create </w:t>
      </w:r>
      <w:hyperlink r:id="rId21" w:history="1">
        <w:r w:rsidR="009F6002" w:rsidRPr="009F6002">
          <w:rPr>
            <w:rStyle w:val="Hyperlink"/>
            <w:rFonts w:ascii="Arial" w:hAnsi="Arial" w:cs="Arial"/>
          </w:rPr>
          <w:t>accessible lecture slides</w:t>
        </w:r>
      </w:hyperlink>
      <w:r w:rsidR="009F6002" w:rsidRPr="009F6002">
        <w:t xml:space="preserve">. If using slides that were already created, run the accessibility checker in the platform to see what edits may be needed (e.g., </w:t>
      </w:r>
      <w:hyperlink r:id="rId22" w:history="1">
        <w:r w:rsidR="009F6002" w:rsidRPr="009F6002">
          <w:rPr>
            <w:rStyle w:val="Hyperlink"/>
            <w:rFonts w:ascii="Arial" w:hAnsi="Arial" w:cs="Arial"/>
          </w:rPr>
          <w:t>Microsoft Accessibility Checker</w:t>
        </w:r>
      </w:hyperlink>
      <w:r w:rsidR="009F6002" w:rsidRPr="009F6002">
        <w:t>). </w:t>
      </w:r>
    </w:p>
    <w:p w14:paraId="65CC2329" w14:textId="354F00D6" w:rsidR="009F6002" w:rsidRPr="009F6002" w:rsidRDefault="00924BAB" w:rsidP="009F6002">
      <w:sdt>
        <w:sdtPr>
          <w:id w:val="123165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002">
            <w:rPr>
              <w:rFonts w:ascii="MS Gothic" w:eastAsia="MS Gothic" w:hAnsi="MS Gothic" w:hint="eastAsia"/>
            </w:rPr>
            <w:t>☐</w:t>
          </w:r>
        </w:sdtContent>
      </w:sdt>
      <w:hyperlink r:id="rId23" w:history="1">
        <w:r w:rsidR="009F6002" w:rsidRPr="009F6002">
          <w:rPr>
            <w:rStyle w:val="Hyperlink"/>
            <w:rFonts w:ascii="Arial" w:hAnsi="Arial" w:cs="Arial"/>
          </w:rPr>
          <w:t>Ensure Video and multimedia content is accessible.</w:t>
        </w:r>
      </w:hyperlink>
      <w:r w:rsidR="009F6002" w:rsidRPr="009F6002">
        <w:t> </w:t>
      </w:r>
    </w:p>
    <w:p w14:paraId="636DC2D8" w14:textId="3CE5D36A" w:rsidR="009F6002" w:rsidRPr="009F6002" w:rsidRDefault="00924BAB" w:rsidP="009F6002">
      <w:sdt>
        <w:sdtPr>
          <w:id w:val="1677303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002">
            <w:rPr>
              <w:rFonts w:ascii="MS Gothic" w:eastAsia="MS Gothic" w:hAnsi="MS Gothic" w:hint="eastAsia"/>
            </w:rPr>
            <w:t>☐</w:t>
          </w:r>
        </w:sdtContent>
      </w:sdt>
      <w:r w:rsidR="009F6002" w:rsidRPr="009F6002">
        <w:t>Determine how to best </w:t>
      </w:r>
      <w:hyperlink r:id="rId24" w:history="1">
        <w:r w:rsidR="009F6002" w:rsidRPr="009F6002">
          <w:rPr>
            <w:rStyle w:val="Hyperlink"/>
            <w:rFonts w:ascii="Arial" w:hAnsi="Arial" w:cs="Arial"/>
          </w:rPr>
          <w:t>use PDF’s</w:t>
        </w:r>
      </w:hyperlink>
      <w:r w:rsidR="009F6002" w:rsidRPr="009F6002">
        <w:t>.</w:t>
      </w:r>
    </w:p>
    <w:p w14:paraId="04D8C857" w14:textId="77777777" w:rsidR="009F6002" w:rsidRPr="009F6002" w:rsidRDefault="009F6002" w:rsidP="009F6002">
      <w:pPr>
        <w:ind w:firstLine="720"/>
      </w:pPr>
      <w:r w:rsidRPr="009F6002">
        <w:t>Use </w:t>
      </w:r>
      <w:proofErr w:type="spellStart"/>
      <w:r w:rsidRPr="009F6002">
        <w:fldChar w:fldCharType="begin"/>
      </w:r>
      <w:r w:rsidRPr="009F6002">
        <w:instrText>HYPERLINK "https://it.rutgers.edu/digital-accessibility/knowledgebase/sensusaccess/"</w:instrText>
      </w:r>
      <w:r w:rsidRPr="009F6002">
        <w:fldChar w:fldCharType="separate"/>
      </w:r>
      <w:r w:rsidRPr="009F6002">
        <w:rPr>
          <w:rStyle w:val="Hyperlink"/>
          <w:rFonts w:ascii="Arial" w:hAnsi="Arial" w:cs="Arial"/>
        </w:rPr>
        <w:t>Sensus</w:t>
      </w:r>
      <w:proofErr w:type="spellEnd"/>
      <w:r w:rsidRPr="009F6002">
        <w:rPr>
          <w:rStyle w:val="Hyperlink"/>
          <w:rFonts w:ascii="Arial" w:hAnsi="Arial" w:cs="Arial"/>
        </w:rPr>
        <w:t xml:space="preserve"> Access</w:t>
      </w:r>
      <w:r w:rsidRPr="009F6002">
        <w:fldChar w:fldCharType="end"/>
      </w:r>
      <w:r w:rsidRPr="009F6002">
        <w:t xml:space="preserve"> to make inaccessible documents more accessible.</w:t>
      </w:r>
    </w:p>
    <w:p w14:paraId="0B8A6C5A" w14:textId="293DCAB2" w:rsidR="009F6002" w:rsidRPr="009F6002" w:rsidRDefault="00924BAB" w:rsidP="009F6002">
      <w:sdt>
        <w:sdtPr>
          <w:id w:val="64902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002">
            <w:rPr>
              <w:rFonts w:ascii="MS Gothic" w:eastAsia="MS Gothic" w:hAnsi="MS Gothic" w:hint="eastAsia"/>
            </w:rPr>
            <w:t>☐</w:t>
          </w:r>
        </w:sdtContent>
      </w:sdt>
      <w:r w:rsidR="009F6002" w:rsidRPr="009F6002">
        <w:t>Ensure that any course technologies being used are accessible. OIT does vet university-sponsored course technologies for accessibility. If using other course technologies, work with the vendor and OIT to ensure they are accessible.</w:t>
      </w:r>
    </w:p>
    <w:p w14:paraId="457522E9" w14:textId="77777777" w:rsidR="009F6002" w:rsidRPr="009F6002" w:rsidRDefault="009F6002" w:rsidP="009F6002"/>
    <w:sectPr w:rsidR="009F6002" w:rsidRPr="009F6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6287"/>
    <w:multiLevelType w:val="hybridMultilevel"/>
    <w:tmpl w:val="E6141480"/>
    <w:lvl w:ilvl="0" w:tplc="8896888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3E4C56"/>
    <w:multiLevelType w:val="multilevel"/>
    <w:tmpl w:val="9B909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5A64E0"/>
    <w:multiLevelType w:val="hybridMultilevel"/>
    <w:tmpl w:val="B2F86142"/>
    <w:lvl w:ilvl="0" w:tplc="8896888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8243606">
    <w:abstractNumId w:val="1"/>
  </w:num>
  <w:num w:numId="2" w16cid:durableId="908883427">
    <w:abstractNumId w:val="2"/>
  </w:num>
  <w:num w:numId="3" w16cid:durableId="78600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02"/>
    <w:rsid w:val="0003234F"/>
    <w:rsid w:val="000B51A1"/>
    <w:rsid w:val="00151FCB"/>
    <w:rsid w:val="003E6350"/>
    <w:rsid w:val="00642C1D"/>
    <w:rsid w:val="007C72C7"/>
    <w:rsid w:val="00887F60"/>
    <w:rsid w:val="009F6002"/>
    <w:rsid w:val="00B11484"/>
    <w:rsid w:val="00B92F45"/>
    <w:rsid w:val="00C16A7F"/>
    <w:rsid w:val="00CC58D2"/>
    <w:rsid w:val="00F4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339696"/>
  <w15:chartTrackingRefBased/>
  <w15:docId w15:val="{0F004DB2-66A0-4FCA-829F-B0CB550E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45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B51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B51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2">
    <w:name w:val="Title 2"/>
    <w:basedOn w:val="Title"/>
    <w:link w:val="Title2Char"/>
    <w:qFormat/>
    <w:rsid w:val="00C16A7F"/>
    <w:pPr>
      <w:spacing w:after="80"/>
    </w:pPr>
    <w:rPr>
      <w:sz w:val="36"/>
    </w:rPr>
  </w:style>
  <w:style w:type="character" w:customStyle="1" w:styleId="Title2Char">
    <w:name w:val="Title 2 Char"/>
    <w:basedOn w:val="TitleChar"/>
    <w:link w:val="Title2"/>
    <w:rsid w:val="00C16A7F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C16A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ing1small">
    <w:name w:val="Heading 1 (small)"/>
    <w:basedOn w:val="Heading1"/>
    <w:link w:val="Heading1smallChar"/>
    <w:qFormat/>
    <w:rsid w:val="00C16A7F"/>
    <w:pPr>
      <w:spacing w:before="360" w:after="80"/>
    </w:pPr>
    <w:rPr>
      <w:szCs w:val="40"/>
    </w:rPr>
  </w:style>
  <w:style w:type="character" w:customStyle="1" w:styleId="Heading1smallChar">
    <w:name w:val="Heading 1 (small) Char"/>
    <w:basedOn w:val="Heading1Char"/>
    <w:link w:val="Heading1small"/>
    <w:rsid w:val="00C16A7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0B51A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1A1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002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002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00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002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00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002"/>
    <w:rPr>
      <w:rFonts w:eastAsiaTheme="majorEastAsia" w:cstheme="majorBidi"/>
      <w:color w:val="272727" w:themeColor="text1" w:themeTint="D8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002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9F60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60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002"/>
    <w:rPr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9F60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60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aries.rutgers.edu/" TargetMode="External"/><Relationship Id="rId13" Type="http://schemas.openxmlformats.org/officeDocument/2006/relationships/hyperlink" Target="https://www.w3schools.com/html/html_accessibility.asp" TargetMode="External"/><Relationship Id="rId18" Type="http://schemas.openxmlformats.org/officeDocument/2006/relationships/hyperlink" Target="https://community.canvaslms.com/t5/Canvas-Basics-Guide/How-do-I-use-the-Accessibility-Checker-in-the-Rich-Content/ta-p/61823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adr.rutgers.edu/resource/how-create-accessible-lecture-slides" TargetMode="External"/><Relationship Id="rId7" Type="http://schemas.openxmlformats.org/officeDocument/2006/relationships/hyperlink" Target="https://radr.rutgers.edu/resource/selecting-and-streamlining-course-content" TargetMode="External"/><Relationship Id="rId12" Type="http://schemas.openxmlformats.org/officeDocument/2006/relationships/hyperlink" Target="https://support.microsoft.com/en-us/office/make-your-powerpoint-presentations-accessible-to-people-with-disabilities-6f7772b2-2f33-4bd2-8ca7-dae3b2b3ef25" TargetMode="External"/><Relationship Id="rId17" Type="http://schemas.openxmlformats.org/officeDocument/2006/relationships/hyperlink" Target="https://community.canvaslms.com/t5/Canvas-Basics-Guide/How-do-I-use-the-Accessibility-Checker-in-the-Rich-Content/ta-p/61823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ommunity.canvaslms.com/t5/Canvas-Basics-Guide/How-do-I-add-and-modify-text-in-the-Rich-Content-Editor/ta-p/618221" TargetMode="External"/><Relationship Id="rId20" Type="http://schemas.openxmlformats.org/officeDocument/2006/relationships/hyperlink" Target="https://radr.rutgers.edu/resource/accessible-syllab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anvas.rutgers.edu/external-apps/ally/" TargetMode="External"/><Relationship Id="rId11" Type="http://schemas.openxmlformats.org/officeDocument/2006/relationships/hyperlink" Target="https://radr.rutgers.edu/resource/accessibility-best-practices-digital-content" TargetMode="External"/><Relationship Id="rId24" Type="http://schemas.openxmlformats.org/officeDocument/2006/relationships/hyperlink" Target="https://radr.rutgers.edu/resource/using-pdfs-courses" TargetMode="External"/><Relationship Id="rId5" Type="http://schemas.openxmlformats.org/officeDocument/2006/relationships/hyperlink" Target="https://canvas.rutgers.edu/external-apps/cidilabs-tidyup/" TargetMode="External"/><Relationship Id="rId15" Type="http://schemas.openxmlformats.org/officeDocument/2006/relationships/hyperlink" Target="https://helpx.adobe.com/acrobat/using/creating-accessible-pdfs.html" TargetMode="External"/><Relationship Id="rId23" Type="http://schemas.openxmlformats.org/officeDocument/2006/relationships/hyperlink" Target="https://radr.rutgers.edu/resource/create-and-use-accessible-video-content" TargetMode="External"/><Relationship Id="rId10" Type="http://schemas.openxmlformats.org/officeDocument/2006/relationships/hyperlink" Target="https://www.libraries.rutgers.edu/databases/asp" TargetMode="External"/><Relationship Id="rId19" Type="http://schemas.openxmlformats.org/officeDocument/2006/relationships/hyperlink" Target="https://radr.rutgers.edu/resource/using-accessibility-check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braries.rutgers.edu/about-rutgers-university-libraries/accessibility" TargetMode="External"/><Relationship Id="rId14" Type="http://schemas.openxmlformats.org/officeDocument/2006/relationships/hyperlink" Target="https://support.google.com/accessibility/answer/6199477?hl=en&amp;ref_topic=9114419&amp;sjid=1841031974687431398-NC" TargetMode="External"/><Relationship Id="rId22" Type="http://schemas.openxmlformats.org/officeDocument/2006/relationships/hyperlink" Target="https://support.microsoft.com/en-us/office/improve-accessibility-with-the-accessibility-checker-a16f6de0-2f39-4a2b-8bd8-5ad801426c7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3606</Characters>
  <Application>Microsoft Office Word</Application>
  <DocSecurity>0</DocSecurity>
  <Lines>30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Meyer</dc:creator>
  <cp:keywords/>
  <dc:description/>
  <cp:lastModifiedBy>Bill Welsh</cp:lastModifiedBy>
  <cp:revision>2</cp:revision>
  <dcterms:created xsi:type="dcterms:W3CDTF">2025-05-21T16:23:00Z</dcterms:created>
  <dcterms:modified xsi:type="dcterms:W3CDTF">2025-05-21T16:23:00Z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59b0ca17-8531-4ef9-91a6-93be6f5e7021</vt:lpwstr>
  </property>
</Properties>
</file>